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28" w:rsidRPr="00FB4328" w:rsidRDefault="00FB4328" w:rsidP="00FB4328">
      <w:pPr>
        <w:jc w:val="center"/>
        <w:rPr>
          <w:b/>
          <w:u w:val="single"/>
        </w:rPr>
      </w:pPr>
      <w:bookmarkStart w:id="0" w:name="_GoBack"/>
      <w:bookmarkEnd w:id="0"/>
      <w:r w:rsidRPr="00FB4328">
        <w:rPr>
          <w:b/>
          <w:u w:val="single"/>
        </w:rPr>
        <w:t xml:space="preserve">PROCEDURE: Petition for Waiver of Fees/Costs, </w:t>
      </w:r>
      <w:r w:rsidR="00A75A91">
        <w:rPr>
          <w:b/>
          <w:u w:val="single"/>
        </w:rPr>
        <w:t xml:space="preserve">Affidavit of </w:t>
      </w:r>
      <w:proofErr w:type="spellStart"/>
      <w:r w:rsidR="00A75A91">
        <w:rPr>
          <w:b/>
          <w:u w:val="single"/>
        </w:rPr>
        <w:t>Indigency</w:t>
      </w:r>
      <w:proofErr w:type="spellEnd"/>
      <w:r w:rsidRPr="00FB4328">
        <w:rPr>
          <w:b/>
          <w:u w:val="single"/>
        </w:rPr>
        <w:t xml:space="preserve"> (Form CV-410</w:t>
      </w:r>
      <w:r w:rsidR="00347994">
        <w:rPr>
          <w:b/>
          <w:u w:val="single"/>
        </w:rPr>
        <w:t>A</w:t>
      </w:r>
      <w:r w:rsidRPr="00FB4328">
        <w:rPr>
          <w:b/>
          <w:u w:val="single"/>
        </w:rPr>
        <w:t>)</w:t>
      </w:r>
      <w:r w:rsidR="008F10B2">
        <w:rPr>
          <w:b/>
          <w:u w:val="single"/>
        </w:rPr>
        <w:t xml:space="preserve"> AND Order on Petition for Waiver of Fees and Costs (Form CV-410B)</w:t>
      </w:r>
    </w:p>
    <w:p w:rsidR="00FB4328" w:rsidRDefault="00FB4328" w:rsidP="00FB4328"/>
    <w:p w:rsidR="00FB4328" w:rsidRPr="00FB4328" w:rsidRDefault="00FB4328" w:rsidP="00FB4328">
      <w:r w:rsidRPr="00FB4328">
        <w:t>This petition and affidavit is to be completed by an individual seeking to waive fees and costs in commencing, prosecuting or defending any matter in any circuit</w:t>
      </w:r>
      <w:r w:rsidR="00347994">
        <w:t xml:space="preserve"> court.  (NOTE:  Other forms CV-438 or CV-440 are to be used for prisoners seeking to commence an action or special proceedings without prepayment of filing fees, costs, or security for costs.)</w:t>
      </w:r>
    </w:p>
    <w:p w:rsidR="00FB4328" w:rsidRPr="00FB4328" w:rsidRDefault="00FB4328" w:rsidP="00FB4328"/>
    <w:p w:rsidR="00FB4328" w:rsidRDefault="00FB4328" w:rsidP="00FB4328">
      <w:r w:rsidRPr="00FB4328">
        <w:t xml:space="preserve">In order to receive a waiver, </w:t>
      </w:r>
      <w:r w:rsidRPr="00FB4328">
        <w:rPr>
          <w:b/>
        </w:rPr>
        <w:t>a requester receiving aid must provide</w:t>
      </w:r>
      <w:r w:rsidRPr="00FB4328">
        <w:t>:</w:t>
      </w:r>
    </w:p>
    <w:p w:rsidR="00CF293E" w:rsidRDefault="00CF293E" w:rsidP="00CF293E"/>
    <w:p w:rsidR="00CF293E" w:rsidRDefault="00FB4328" w:rsidP="00CF293E">
      <w:pPr>
        <w:pStyle w:val="ListParagraph"/>
        <w:numPr>
          <w:ilvl w:val="0"/>
          <w:numId w:val="3"/>
        </w:numPr>
      </w:pPr>
      <w:r w:rsidRPr="00FB4328">
        <w:t xml:space="preserve">The completed Petition for Waiver of Fees and Costs – </w:t>
      </w:r>
      <w:r w:rsidR="00A75A91">
        <w:t xml:space="preserve">Affidavit of </w:t>
      </w:r>
      <w:proofErr w:type="spellStart"/>
      <w:r w:rsidR="00A75A91">
        <w:t>Indigency</w:t>
      </w:r>
      <w:proofErr w:type="spellEnd"/>
      <w:r w:rsidRPr="00FB4328">
        <w:t>, Form CV-410</w:t>
      </w:r>
      <w:r w:rsidR="00347994">
        <w:t>A</w:t>
      </w:r>
      <w:r w:rsidRPr="00FB4328">
        <w:t>;</w:t>
      </w:r>
    </w:p>
    <w:p w:rsidR="00FB4328" w:rsidRDefault="00FB4328" w:rsidP="00CF293E">
      <w:pPr>
        <w:pStyle w:val="ListParagraph"/>
        <w:numPr>
          <w:ilvl w:val="0"/>
          <w:numId w:val="3"/>
        </w:numPr>
      </w:pPr>
      <w:r w:rsidRPr="00FB4328">
        <w:t>The proposed pleading, original and required copies</w:t>
      </w:r>
      <w:r w:rsidR="005D240F">
        <w:t xml:space="preserve">; </w:t>
      </w:r>
    </w:p>
    <w:p w:rsidR="00347994" w:rsidRDefault="00347994" w:rsidP="00CF293E">
      <w:pPr>
        <w:pStyle w:val="ListParagraph"/>
        <w:numPr>
          <w:ilvl w:val="0"/>
          <w:numId w:val="3"/>
        </w:numPr>
      </w:pPr>
      <w:r>
        <w:t>Form CV-410B Order on Petition for Waiver of Fees and Costs with the party names and case number (if applicable) filled</w:t>
      </w:r>
      <w:r w:rsidR="005E4AD6">
        <w:t xml:space="preserve"> in; and</w:t>
      </w:r>
    </w:p>
    <w:p w:rsidR="005E4AD6" w:rsidRPr="00FB4328" w:rsidRDefault="005E4AD6" w:rsidP="00CF293E">
      <w:pPr>
        <w:pStyle w:val="ListParagraph"/>
        <w:numPr>
          <w:ilvl w:val="0"/>
          <w:numId w:val="3"/>
        </w:numPr>
      </w:pPr>
      <w:r>
        <w:t>A valid photo ID to verify identity if you have not already had the Petition notarized.</w:t>
      </w:r>
    </w:p>
    <w:p w:rsidR="00CF293E" w:rsidRDefault="00CF293E" w:rsidP="00FB4328"/>
    <w:p w:rsidR="00FB4328" w:rsidRDefault="00FB4328" w:rsidP="00FB4328">
      <w:r w:rsidRPr="008955D3">
        <w:rPr>
          <w:b/>
        </w:rPr>
        <w:t>If the requester does not receive aid</w:t>
      </w:r>
      <w:r w:rsidRPr="00FB4328">
        <w:t xml:space="preserve">, </w:t>
      </w:r>
      <w:r w:rsidR="00CF293E">
        <w:t>he/she must complete Section 2</w:t>
      </w:r>
      <w:r w:rsidRPr="00FB4328">
        <w:t xml:space="preserve"> of the Petition and provide the following:</w:t>
      </w:r>
    </w:p>
    <w:p w:rsidR="00CF293E" w:rsidRDefault="00CF293E" w:rsidP="00CF293E"/>
    <w:p w:rsidR="00CF293E" w:rsidRPr="00FB4328" w:rsidRDefault="00CF293E" w:rsidP="00CF293E">
      <w:pPr>
        <w:pStyle w:val="ListParagraph"/>
        <w:numPr>
          <w:ilvl w:val="0"/>
          <w:numId w:val="4"/>
        </w:numPr>
      </w:pPr>
      <w:r w:rsidRPr="00FB4328">
        <w:t xml:space="preserve">The completed Petition for Waiver of Fees and Costs – </w:t>
      </w:r>
      <w:r w:rsidR="006F1416">
        <w:t xml:space="preserve">Affidavit of </w:t>
      </w:r>
      <w:proofErr w:type="spellStart"/>
      <w:r w:rsidR="006F1416">
        <w:t>Indigency</w:t>
      </w:r>
      <w:proofErr w:type="spellEnd"/>
      <w:r w:rsidRPr="00FB4328">
        <w:t>, Form CV-410</w:t>
      </w:r>
      <w:r w:rsidR="00BA4D13">
        <w:t>A</w:t>
      </w:r>
      <w:r w:rsidRPr="00FB4328">
        <w:t>;</w:t>
      </w:r>
    </w:p>
    <w:p w:rsidR="00347994" w:rsidRDefault="00CF293E" w:rsidP="00CF293E">
      <w:pPr>
        <w:pStyle w:val="ListParagraph"/>
        <w:numPr>
          <w:ilvl w:val="0"/>
          <w:numId w:val="4"/>
        </w:numPr>
      </w:pPr>
      <w:r w:rsidRPr="00FB4328">
        <w:t>The proposed pleading, original and required copies</w:t>
      </w:r>
      <w:r>
        <w:t>;</w:t>
      </w:r>
    </w:p>
    <w:p w:rsidR="00CF293E" w:rsidRDefault="00CF293E" w:rsidP="00347994">
      <w:pPr>
        <w:pStyle w:val="ListParagraph"/>
        <w:numPr>
          <w:ilvl w:val="0"/>
          <w:numId w:val="3"/>
        </w:numPr>
      </w:pPr>
      <w:r>
        <w:t xml:space="preserve"> </w:t>
      </w:r>
      <w:r w:rsidR="00347994">
        <w:t>Form CV-410B Order on Petition for Waiver of Fees and Costs with the party names and case number (if applicable) filled</w:t>
      </w:r>
      <w:r w:rsidR="005E4AD6">
        <w:t xml:space="preserve"> in;</w:t>
      </w:r>
    </w:p>
    <w:p w:rsidR="005E4AD6" w:rsidRPr="00FB4328" w:rsidRDefault="005E4AD6" w:rsidP="005E4AD6">
      <w:pPr>
        <w:pStyle w:val="ListParagraph"/>
        <w:numPr>
          <w:ilvl w:val="0"/>
          <w:numId w:val="3"/>
        </w:numPr>
      </w:pPr>
      <w:r>
        <w:t>A valid photo ID to verify identity if you have not already had the Petition notarized; and</w:t>
      </w:r>
    </w:p>
    <w:p w:rsidR="00FB4328" w:rsidRPr="00FB4328" w:rsidRDefault="00FB4328" w:rsidP="00CF293E">
      <w:pPr>
        <w:pStyle w:val="ListParagraph"/>
        <w:numPr>
          <w:ilvl w:val="0"/>
          <w:numId w:val="4"/>
        </w:numPr>
      </w:pPr>
      <w:r w:rsidRPr="00FB4328">
        <w:t>Paystubs for the past 30 days for any type of income, earned or unearned</w:t>
      </w:r>
      <w:r w:rsidR="00CF293E">
        <w:t>;</w:t>
      </w:r>
    </w:p>
    <w:p w:rsidR="00FB4328" w:rsidRPr="00FB4328" w:rsidRDefault="00FB4328" w:rsidP="00CF293E">
      <w:pPr>
        <w:pStyle w:val="ListParagraph"/>
        <w:numPr>
          <w:ilvl w:val="0"/>
          <w:numId w:val="4"/>
        </w:numPr>
      </w:pPr>
      <w:r w:rsidRPr="00FB4328">
        <w:t>Taxes for self employment;</w:t>
      </w:r>
    </w:p>
    <w:p w:rsidR="00FB4328" w:rsidRPr="00FB4328" w:rsidRDefault="00FB4328" w:rsidP="00CF293E">
      <w:pPr>
        <w:pStyle w:val="ListParagraph"/>
        <w:numPr>
          <w:ilvl w:val="0"/>
          <w:numId w:val="4"/>
        </w:numPr>
      </w:pPr>
      <w:r w:rsidRPr="00FB4328">
        <w:t>Unemployment amounts, if any received;</w:t>
      </w:r>
    </w:p>
    <w:p w:rsidR="00FB4328" w:rsidRPr="00FB4328" w:rsidRDefault="00FB4328" w:rsidP="00CF293E">
      <w:pPr>
        <w:pStyle w:val="ListParagraph"/>
        <w:numPr>
          <w:ilvl w:val="0"/>
          <w:numId w:val="4"/>
        </w:numPr>
      </w:pPr>
      <w:r w:rsidRPr="00FB4328">
        <w:t xml:space="preserve">Child support payments received. </w:t>
      </w:r>
    </w:p>
    <w:p w:rsidR="00FB4328" w:rsidRPr="00FB4328" w:rsidRDefault="00FB4328" w:rsidP="00FB4328"/>
    <w:p w:rsidR="004A21AE" w:rsidRDefault="00BA4D13">
      <w:r>
        <w:t>If the requestor does not receive public assistance as outlined in Section 1 of the Petition, he/she will be directed to t</w:t>
      </w:r>
      <w:r w:rsidR="00BF471F">
        <w:t>h</w:t>
      </w:r>
      <w:r w:rsidR="006F1416">
        <w:t>e assigned judge</w:t>
      </w:r>
      <w:r w:rsidR="00625D1E">
        <w:t xml:space="preserve"> to review the waiver request and pleading</w:t>
      </w:r>
      <w:r w:rsidR="00BF471F">
        <w:t xml:space="preserve">, or </w:t>
      </w:r>
      <w:r w:rsidR="005E4AD6">
        <w:t xml:space="preserve">to </w:t>
      </w:r>
      <w:r w:rsidR="00BF471F">
        <w:t>the duty judge if a case n</w:t>
      </w:r>
      <w:r w:rsidR="005F53F2">
        <w:t>umber ha</w:t>
      </w:r>
      <w:r w:rsidR="00625D1E">
        <w:t>s not yet been assigned.</w:t>
      </w:r>
    </w:p>
    <w:p w:rsidR="005E4AD6" w:rsidRDefault="005E4AD6"/>
    <w:p w:rsidR="005E4AD6" w:rsidRDefault="00A75A91">
      <w:r>
        <w:t xml:space="preserve">NOTE:  </w:t>
      </w:r>
      <w:r w:rsidR="005E4AD6">
        <w:t xml:space="preserve">If the Petition </w:t>
      </w:r>
      <w:r>
        <w:t>is being submitted by mail or electronically, it</w:t>
      </w:r>
      <w:r w:rsidR="005E4AD6">
        <w:t xml:space="preserve"> must be signed and notarized prior to being sent to the Court.</w:t>
      </w:r>
    </w:p>
    <w:sectPr w:rsidR="005E4AD6" w:rsidSect="00FB432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4E" w:rsidRDefault="0019564E" w:rsidP="0019564E">
      <w:r>
        <w:separator/>
      </w:r>
    </w:p>
  </w:endnote>
  <w:endnote w:type="continuationSeparator" w:id="0">
    <w:p w:rsidR="0019564E" w:rsidRDefault="0019564E" w:rsidP="0019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4E" w:rsidRDefault="0019564E">
    <w:pPr>
      <w:pStyle w:val="Footer"/>
    </w:pPr>
    <w:r>
      <w:tab/>
    </w:r>
    <w:r>
      <w:tab/>
      <w:t>May 2,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4E" w:rsidRDefault="0019564E" w:rsidP="0019564E">
      <w:r>
        <w:separator/>
      </w:r>
    </w:p>
  </w:footnote>
  <w:footnote w:type="continuationSeparator" w:id="0">
    <w:p w:rsidR="0019564E" w:rsidRDefault="0019564E" w:rsidP="0019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E1C"/>
    <w:multiLevelType w:val="hybridMultilevel"/>
    <w:tmpl w:val="1578F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1757D"/>
    <w:multiLevelType w:val="hybridMultilevel"/>
    <w:tmpl w:val="925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96D89"/>
    <w:multiLevelType w:val="hybridMultilevel"/>
    <w:tmpl w:val="4222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674D8"/>
    <w:multiLevelType w:val="hybridMultilevel"/>
    <w:tmpl w:val="B04283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328"/>
    <w:rsid w:val="0019564E"/>
    <w:rsid w:val="00347994"/>
    <w:rsid w:val="00486A3D"/>
    <w:rsid w:val="004A21AE"/>
    <w:rsid w:val="005D240F"/>
    <w:rsid w:val="005E4AD6"/>
    <w:rsid w:val="005F53F2"/>
    <w:rsid w:val="00605FFD"/>
    <w:rsid w:val="00625D1E"/>
    <w:rsid w:val="006F1416"/>
    <w:rsid w:val="00775848"/>
    <w:rsid w:val="007B0B01"/>
    <w:rsid w:val="008955D3"/>
    <w:rsid w:val="008F10B2"/>
    <w:rsid w:val="00A75A91"/>
    <w:rsid w:val="00BA4D13"/>
    <w:rsid w:val="00BD419A"/>
    <w:rsid w:val="00BF471F"/>
    <w:rsid w:val="00C846A7"/>
    <w:rsid w:val="00CF293E"/>
    <w:rsid w:val="00E362F8"/>
    <w:rsid w:val="00E95746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3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4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93E"/>
    <w:pPr>
      <w:ind w:left="720"/>
      <w:contextualSpacing/>
    </w:pPr>
  </w:style>
  <w:style w:type="paragraph" w:styleId="Header">
    <w:name w:val="header"/>
    <w:basedOn w:val="Normal"/>
    <w:link w:val="HeaderChar"/>
    <w:rsid w:val="00195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64E"/>
    <w:rPr>
      <w:sz w:val="24"/>
      <w:szCs w:val="24"/>
    </w:rPr>
  </w:style>
  <w:style w:type="paragraph" w:styleId="Footer">
    <w:name w:val="footer"/>
    <w:basedOn w:val="Normal"/>
    <w:link w:val="FooterChar"/>
    <w:rsid w:val="00195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56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77CCEFB</Template>
  <TotalTime>74</TotalTime>
  <Pages>1</Pages>
  <Words>328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Kuhl</dc:creator>
  <cp:keywords/>
  <dc:description/>
  <cp:lastModifiedBy>Holly Kuhl</cp:lastModifiedBy>
  <cp:revision>14</cp:revision>
  <dcterms:created xsi:type="dcterms:W3CDTF">2011-06-29T20:54:00Z</dcterms:created>
  <dcterms:modified xsi:type="dcterms:W3CDTF">2016-05-02T19:30:00Z</dcterms:modified>
</cp:coreProperties>
</file>